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4344" w14:textId="6C1BA4C7" w:rsidR="00714999" w:rsidRDefault="00714999" w:rsidP="00714999">
      <w:pPr>
        <w:pStyle w:val="NoSpacing"/>
      </w:pPr>
      <w:r>
        <w:t>Township of Casco</w:t>
      </w:r>
    </w:p>
    <w:p w14:paraId="7B8D5F99" w14:textId="25169117" w:rsidR="00714999" w:rsidRDefault="00714999" w:rsidP="00714999">
      <w:pPr>
        <w:pStyle w:val="NoSpacing"/>
      </w:pPr>
      <w:r>
        <w:t>Special Meeting</w:t>
      </w:r>
    </w:p>
    <w:p w14:paraId="6DC8DA9F" w14:textId="5D5893FE" w:rsidR="00714999" w:rsidRDefault="00714999" w:rsidP="00714999">
      <w:pPr>
        <w:pStyle w:val="NoSpacing"/>
      </w:pPr>
      <w:r>
        <w:t>Monday, March 21, 2022</w:t>
      </w:r>
    </w:p>
    <w:p w14:paraId="2A325FA6" w14:textId="698C3E1E" w:rsidR="00714999" w:rsidRDefault="00714999" w:rsidP="00714999">
      <w:pPr>
        <w:pStyle w:val="NoSpacing"/>
      </w:pPr>
    </w:p>
    <w:p w14:paraId="4437E46F" w14:textId="4158CB58" w:rsidR="00714999" w:rsidRDefault="00714999" w:rsidP="00714999">
      <w:pPr>
        <w:pStyle w:val="NoSpacing"/>
      </w:pPr>
      <w:r>
        <w:t>Present: J. Andersen, G. Kaszynski, J. Stevens, C. Stover, V. Holk – Deputy Clerk</w:t>
      </w:r>
    </w:p>
    <w:p w14:paraId="067DCC1C" w14:textId="523F79C1" w:rsidR="00714999" w:rsidRDefault="00714999" w:rsidP="00714999">
      <w:pPr>
        <w:pStyle w:val="NoSpacing"/>
      </w:pPr>
      <w:r>
        <w:t xml:space="preserve">Absent: D. </w:t>
      </w:r>
      <w:proofErr w:type="spellStart"/>
      <w:r>
        <w:t>Goulston</w:t>
      </w:r>
      <w:proofErr w:type="spellEnd"/>
    </w:p>
    <w:p w14:paraId="46C467EB" w14:textId="77D38F04" w:rsidR="00714999" w:rsidRDefault="00714999" w:rsidP="00714999">
      <w:pPr>
        <w:pStyle w:val="NoSpacing"/>
      </w:pPr>
    </w:p>
    <w:p w14:paraId="0A2274D5" w14:textId="6BDA1D73" w:rsidR="00714999" w:rsidRDefault="00714999" w:rsidP="00714999">
      <w:pPr>
        <w:pStyle w:val="NoSpacing"/>
      </w:pPr>
      <w:r>
        <w:t>Call to Order at 7:00 pm</w:t>
      </w:r>
    </w:p>
    <w:p w14:paraId="29A8A284" w14:textId="456F5E6C" w:rsidR="00714999" w:rsidRDefault="00714999" w:rsidP="00714999">
      <w:pPr>
        <w:pStyle w:val="NoSpacing"/>
      </w:pPr>
    </w:p>
    <w:p w14:paraId="5C861F1D" w14:textId="78F43EC3" w:rsidR="00714999" w:rsidRDefault="00714999" w:rsidP="00714999">
      <w:pPr>
        <w:pStyle w:val="NoSpacing"/>
      </w:pPr>
      <w:r>
        <w:t>Pledge Allegiance to the flag of the United States</w:t>
      </w:r>
    </w:p>
    <w:p w14:paraId="4D18C38A" w14:textId="4A1252FC" w:rsidR="00714999" w:rsidRDefault="00714999" w:rsidP="00714999">
      <w:pPr>
        <w:pStyle w:val="NoSpacing"/>
      </w:pPr>
    </w:p>
    <w:p w14:paraId="3C065CD2" w14:textId="682EC477" w:rsidR="00714999" w:rsidRDefault="00714999" w:rsidP="00714999">
      <w:pPr>
        <w:pStyle w:val="NoSpacing"/>
      </w:pPr>
      <w:r>
        <w:t>Consent Agenda:</w:t>
      </w:r>
    </w:p>
    <w:p w14:paraId="653403E3" w14:textId="67ADDCBE" w:rsidR="00714999" w:rsidRDefault="00714999" w:rsidP="00714999">
      <w:pPr>
        <w:pStyle w:val="NoSpacing"/>
        <w:numPr>
          <w:ilvl w:val="0"/>
          <w:numId w:val="1"/>
        </w:numPr>
      </w:pPr>
      <w:r>
        <w:t>Agenda for March 21, 2022</w:t>
      </w:r>
    </w:p>
    <w:p w14:paraId="13FA5C16" w14:textId="248EA883" w:rsidR="00714999" w:rsidRDefault="00714999" w:rsidP="00714999">
      <w:pPr>
        <w:pStyle w:val="NoSpacing"/>
        <w:numPr>
          <w:ilvl w:val="0"/>
          <w:numId w:val="1"/>
        </w:numPr>
      </w:pPr>
      <w:r>
        <w:t>Regular Meeting Minutes March 8, 2022</w:t>
      </w:r>
    </w:p>
    <w:p w14:paraId="0FE371F9" w14:textId="239822C5" w:rsidR="00A90980" w:rsidRDefault="00A90980" w:rsidP="00A90980">
      <w:pPr>
        <w:pStyle w:val="NoSpacing"/>
      </w:pPr>
    </w:p>
    <w:p w14:paraId="1E7A93B8" w14:textId="395F52BF" w:rsidR="00A90980" w:rsidRDefault="00A90980" w:rsidP="00A90980">
      <w:pPr>
        <w:pStyle w:val="NoSpacing"/>
      </w:pPr>
      <w:r>
        <w:t>Motion by C. Stover to approve the Consent Agenda as presented. Supported by G. Kaszynski.</w:t>
      </w:r>
    </w:p>
    <w:p w14:paraId="18F629AE" w14:textId="01A4832A" w:rsidR="00A90980" w:rsidRDefault="00A90980" w:rsidP="00A90980">
      <w:pPr>
        <w:pStyle w:val="NoSpacing"/>
      </w:pPr>
      <w:r>
        <w:t>4 Ayes. 0 Nays. Motion Carried.</w:t>
      </w:r>
    </w:p>
    <w:p w14:paraId="1F48912A" w14:textId="3DF5C6DC" w:rsidR="00A90980" w:rsidRDefault="00A90980" w:rsidP="00A90980">
      <w:pPr>
        <w:pStyle w:val="NoSpacing"/>
      </w:pPr>
    </w:p>
    <w:p w14:paraId="18DAB9A8" w14:textId="6C8526B1" w:rsidR="00A90980" w:rsidRDefault="00A90980" w:rsidP="00A90980">
      <w:pPr>
        <w:pStyle w:val="NoSpacing"/>
      </w:pPr>
      <w:r>
        <w:t>Citizens Comments:</w:t>
      </w:r>
    </w:p>
    <w:p w14:paraId="4B2A582D" w14:textId="15DBBAD9" w:rsidR="00A90980" w:rsidRDefault="00A90980" w:rsidP="00A90980">
      <w:pPr>
        <w:pStyle w:val="NoSpacing"/>
      </w:pPr>
      <w:r>
        <w:t>None</w:t>
      </w:r>
    </w:p>
    <w:p w14:paraId="299BE06A" w14:textId="5BFD0438" w:rsidR="00A90980" w:rsidRDefault="00A90980" w:rsidP="00A90980">
      <w:pPr>
        <w:pStyle w:val="NoSpacing"/>
      </w:pPr>
    </w:p>
    <w:p w14:paraId="1497BDA6" w14:textId="53BEBD12" w:rsidR="00A90980" w:rsidRDefault="00A90980" w:rsidP="00A90980">
      <w:pPr>
        <w:pStyle w:val="NoSpacing"/>
        <w:numPr>
          <w:ilvl w:val="0"/>
          <w:numId w:val="2"/>
        </w:numPr>
      </w:pPr>
      <w:r>
        <w:t>Public Hearing</w:t>
      </w:r>
    </w:p>
    <w:p w14:paraId="5768487C" w14:textId="329AC03D" w:rsidR="00A90980" w:rsidRDefault="00A90980" w:rsidP="005C4F9C">
      <w:pPr>
        <w:pStyle w:val="NoSpacing"/>
        <w:numPr>
          <w:ilvl w:val="1"/>
          <w:numId w:val="2"/>
        </w:numPr>
      </w:pPr>
      <w:r>
        <w:t>Michigan Natural Resources Trust Fund Grant – Phase 2, Casco Township Belle River</w:t>
      </w:r>
      <w:r w:rsidR="00401231">
        <w:t xml:space="preserve"> Park</w:t>
      </w:r>
    </w:p>
    <w:p w14:paraId="7AC386B7" w14:textId="502DC181" w:rsidR="00401231" w:rsidRDefault="00401231" w:rsidP="00401231">
      <w:pPr>
        <w:pStyle w:val="NoSpacing"/>
        <w:ind w:left="720"/>
      </w:pPr>
    </w:p>
    <w:p w14:paraId="06656389" w14:textId="2A240D1E" w:rsidR="00401231" w:rsidRDefault="00401231" w:rsidP="00401231">
      <w:pPr>
        <w:pStyle w:val="NoSpacing"/>
        <w:ind w:left="720"/>
      </w:pPr>
      <w:r>
        <w:t>Motion by C. Stover to approve applying for Department of Natural Resources Trust Fund Grant in the amount of $300,000 with a required match of 25% of total cost and include applying for Department of Natural Resource Passport Grant with Capital Improvements in the amount of $150,000 with a required match of 25% of total cost. With the stipulation that we can apply to both, if not then only applying for Department of Natural Resources Trust Fund Grant in the amount of $300,000. Supported by J. Andersen</w:t>
      </w:r>
    </w:p>
    <w:p w14:paraId="4AD0FE69" w14:textId="431E728C" w:rsidR="005C4F9C" w:rsidRDefault="005C4F9C" w:rsidP="00401231">
      <w:pPr>
        <w:pStyle w:val="NoSpacing"/>
        <w:ind w:left="720"/>
      </w:pPr>
      <w:r>
        <w:t>4 Ayes. 0 Nays. Motion Carried.</w:t>
      </w:r>
    </w:p>
    <w:p w14:paraId="021D3ACE" w14:textId="77777777" w:rsidR="005C4F9C" w:rsidRDefault="005C4F9C" w:rsidP="00401231">
      <w:pPr>
        <w:pStyle w:val="NoSpacing"/>
        <w:ind w:left="720"/>
      </w:pPr>
    </w:p>
    <w:p w14:paraId="40136FEA" w14:textId="2F21B8F1" w:rsidR="005C4F9C" w:rsidRDefault="005C4F9C" w:rsidP="005C4F9C">
      <w:pPr>
        <w:pStyle w:val="NoSpacing"/>
        <w:numPr>
          <w:ilvl w:val="0"/>
          <w:numId w:val="2"/>
        </w:numPr>
      </w:pPr>
      <w:r>
        <w:t>New Business</w:t>
      </w:r>
    </w:p>
    <w:p w14:paraId="3BC0CE7E" w14:textId="6D0A4947" w:rsidR="005C4F9C" w:rsidRDefault="005C4F9C" w:rsidP="00C428A4">
      <w:pPr>
        <w:pStyle w:val="NoSpacing"/>
        <w:numPr>
          <w:ilvl w:val="0"/>
          <w:numId w:val="5"/>
        </w:numPr>
      </w:pPr>
      <w:r>
        <w:t>Michigan Recreation Passport Grant Program Development Project Agreement</w:t>
      </w:r>
    </w:p>
    <w:p w14:paraId="3EAA1E0E" w14:textId="1F4FE344" w:rsidR="005C4F9C" w:rsidRDefault="005C4F9C" w:rsidP="005C4F9C">
      <w:pPr>
        <w:pStyle w:val="NoSpacing"/>
        <w:ind w:left="1440"/>
      </w:pPr>
    </w:p>
    <w:p w14:paraId="56CE7BEC" w14:textId="6258791F" w:rsidR="005C4F9C" w:rsidRDefault="005C4F9C" w:rsidP="00C428A4">
      <w:pPr>
        <w:pStyle w:val="NoSpacing"/>
        <w:ind w:left="360"/>
      </w:pPr>
      <w:r>
        <w:t>Motion by J. Andersen to adopt Resolution 2022-10, Resolution of Authorization – Local Unit of Government Match without Donated Funds. Supported by C. Stover.</w:t>
      </w:r>
    </w:p>
    <w:p w14:paraId="5C143875" w14:textId="77777777" w:rsidR="005C4F9C" w:rsidRDefault="005C4F9C" w:rsidP="00C428A4">
      <w:pPr>
        <w:pStyle w:val="NoSpacing"/>
        <w:ind w:firstLine="360"/>
      </w:pPr>
      <w:r>
        <w:t>Roll Call Vote: J. Andersen – yes, G. Kaszynski – yes, J. Stevens – yes, C. Stover – yes.</w:t>
      </w:r>
    </w:p>
    <w:p w14:paraId="0EC6C224" w14:textId="77777777" w:rsidR="005C4F9C" w:rsidRDefault="005C4F9C" w:rsidP="00C428A4">
      <w:pPr>
        <w:pStyle w:val="NoSpacing"/>
        <w:ind w:firstLine="360"/>
      </w:pPr>
      <w:r>
        <w:t>Motion Carried.</w:t>
      </w:r>
    </w:p>
    <w:p w14:paraId="33B2D899" w14:textId="6F2C347B" w:rsidR="005C4F9C" w:rsidRDefault="005C4F9C" w:rsidP="005C4F9C">
      <w:pPr>
        <w:pStyle w:val="NoSpacing"/>
      </w:pPr>
    </w:p>
    <w:p w14:paraId="0DE636CB" w14:textId="0E934F63" w:rsidR="005C4F9C" w:rsidRDefault="00C428A4" w:rsidP="005C4F9C">
      <w:pPr>
        <w:pStyle w:val="NoSpacing"/>
        <w:numPr>
          <w:ilvl w:val="0"/>
          <w:numId w:val="2"/>
        </w:numPr>
      </w:pPr>
      <w:r>
        <w:t>Unfinished Business</w:t>
      </w:r>
    </w:p>
    <w:p w14:paraId="445940B6" w14:textId="59A0301C" w:rsidR="00C428A4" w:rsidRDefault="00C428A4" w:rsidP="00C428A4">
      <w:pPr>
        <w:pStyle w:val="NoSpacing"/>
        <w:numPr>
          <w:ilvl w:val="1"/>
          <w:numId w:val="2"/>
        </w:numPr>
      </w:pPr>
      <w:r>
        <w:t>Alarm Authority Security Systems</w:t>
      </w:r>
    </w:p>
    <w:p w14:paraId="71627E1B" w14:textId="0861614D" w:rsidR="00C428A4" w:rsidRDefault="00C428A4" w:rsidP="00C428A4">
      <w:pPr>
        <w:pStyle w:val="NoSpacing"/>
        <w:ind w:left="720"/>
      </w:pPr>
    </w:p>
    <w:p w14:paraId="1ADE88D6" w14:textId="0C21AE6F" w:rsidR="00C428A4" w:rsidRDefault="00C428A4" w:rsidP="00C428A4">
      <w:pPr>
        <w:pStyle w:val="NoSpacing"/>
        <w:ind w:left="720"/>
      </w:pPr>
      <w:r>
        <w:t>Motion by C. Stover to pay Alarm Authority Security Systems to Install 10 Cameras and 1 Keypad in the amount of $4,839.50. Support by G. Kaszynski.</w:t>
      </w:r>
    </w:p>
    <w:p w14:paraId="032D9D56" w14:textId="67CEE5E2" w:rsidR="00C428A4" w:rsidRDefault="00C428A4" w:rsidP="00C428A4">
      <w:pPr>
        <w:pStyle w:val="NoSpacing"/>
        <w:ind w:left="720"/>
      </w:pPr>
      <w:r>
        <w:t>4 Ayes. 0 Nays. Motion Carried.</w:t>
      </w:r>
    </w:p>
    <w:p w14:paraId="51E5CCF1" w14:textId="77F42A64" w:rsidR="00C428A4" w:rsidRDefault="00C428A4" w:rsidP="00C428A4">
      <w:pPr>
        <w:pStyle w:val="NoSpacing"/>
      </w:pPr>
    </w:p>
    <w:p w14:paraId="6D0B2D4B" w14:textId="099D35FF" w:rsidR="00C428A4" w:rsidRDefault="00C428A4" w:rsidP="00C428A4">
      <w:pPr>
        <w:pStyle w:val="NoSpacing"/>
        <w:numPr>
          <w:ilvl w:val="1"/>
          <w:numId w:val="2"/>
        </w:numPr>
      </w:pPr>
      <w:r>
        <w:t>American Rescue Plan Act Funds – Commissioner Dave Rushing</w:t>
      </w:r>
    </w:p>
    <w:p w14:paraId="0C85104C" w14:textId="3254AF49" w:rsidR="006677C8" w:rsidRDefault="006677C8" w:rsidP="006677C8">
      <w:pPr>
        <w:pStyle w:val="NoSpacing"/>
        <w:ind w:left="720"/>
      </w:pPr>
    </w:p>
    <w:p w14:paraId="75D55EDB" w14:textId="21884E7B" w:rsidR="006677C8" w:rsidRDefault="006677C8" w:rsidP="006677C8">
      <w:pPr>
        <w:pStyle w:val="NoSpacing"/>
        <w:ind w:left="720"/>
      </w:pPr>
      <w:r>
        <w:t>J. Stevens discussed with board the ARPA money from St. Clair County.</w:t>
      </w:r>
    </w:p>
    <w:p w14:paraId="23D3BB70" w14:textId="0CCA9055" w:rsidR="006677C8" w:rsidRDefault="006677C8" w:rsidP="006677C8">
      <w:pPr>
        <w:pStyle w:val="NoSpacing"/>
      </w:pPr>
    </w:p>
    <w:p w14:paraId="520FBBC9" w14:textId="40A3DC9F" w:rsidR="006677C8" w:rsidRDefault="006677C8" w:rsidP="006677C8">
      <w:pPr>
        <w:pStyle w:val="NoSpacing"/>
      </w:pPr>
    </w:p>
    <w:p w14:paraId="695387FE" w14:textId="26C48321" w:rsidR="006677C8" w:rsidRDefault="006677C8" w:rsidP="006677C8">
      <w:pPr>
        <w:pStyle w:val="NoSpacing"/>
      </w:pPr>
      <w:r>
        <w:t>Citizens Comments</w:t>
      </w:r>
    </w:p>
    <w:p w14:paraId="5BE73D49" w14:textId="384576F2" w:rsidR="006677C8" w:rsidRDefault="006677C8" w:rsidP="006677C8">
      <w:pPr>
        <w:pStyle w:val="NoSpacing"/>
      </w:pPr>
      <w:r>
        <w:t>None</w:t>
      </w:r>
    </w:p>
    <w:p w14:paraId="5BF10558" w14:textId="4866DC3B" w:rsidR="006677C8" w:rsidRDefault="006677C8" w:rsidP="006677C8">
      <w:pPr>
        <w:pStyle w:val="NoSpacing"/>
      </w:pPr>
    </w:p>
    <w:p w14:paraId="2D1BA66A" w14:textId="26AB29A9" w:rsidR="006677C8" w:rsidRDefault="006677C8" w:rsidP="006677C8">
      <w:pPr>
        <w:pStyle w:val="NoSpacing"/>
      </w:pPr>
      <w:r>
        <w:t>Motion to Adjourn at 7:29 pm by J. Andersen. Supported by C. Stover</w:t>
      </w:r>
    </w:p>
    <w:p w14:paraId="0F69FE3B" w14:textId="48AF4E26" w:rsidR="006677C8" w:rsidRDefault="006677C8" w:rsidP="006677C8">
      <w:pPr>
        <w:pStyle w:val="NoSpacing"/>
      </w:pPr>
      <w:r>
        <w:t>4 Ayes. 0 Nays. Motion Carried.</w:t>
      </w:r>
    </w:p>
    <w:sectPr w:rsidR="006677C8" w:rsidSect="00CE013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5B6"/>
    <w:multiLevelType w:val="hybridMultilevel"/>
    <w:tmpl w:val="858E3E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3A1"/>
    <w:multiLevelType w:val="hybridMultilevel"/>
    <w:tmpl w:val="325A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C6B62"/>
    <w:multiLevelType w:val="hybridMultilevel"/>
    <w:tmpl w:val="A55406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82766A"/>
    <w:multiLevelType w:val="hybridMultilevel"/>
    <w:tmpl w:val="10CA63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40B18"/>
    <w:multiLevelType w:val="hybridMultilevel"/>
    <w:tmpl w:val="2A1252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99"/>
    <w:rsid w:val="00231B7B"/>
    <w:rsid w:val="00401231"/>
    <w:rsid w:val="00410886"/>
    <w:rsid w:val="005C4F9C"/>
    <w:rsid w:val="006677C8"/>
    <w:rsid w:val="00714999"/>
    <w:rsid w:val="00A90980"/>
    <w:rsid w:val="00C428A4"/>
    <w:rsid w:val="00C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DC42"/>
  <w15:chartTrackingRefBased/>
  <w15:docId w15:val="{10E90D2B-DE8D-47AF-8A1B-C3E80894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Holk</dc:creator>
  <cp:keywords/>
  <dc:description/>
  <cp:lastModifiedBy>Vickie Holk</cp:lastModifiedBy>
  <cp:revision>1</cp:revision>
  <dcterms:created xsi:type="dcterms:W3CDTF">2022-03-22T12:03:00Z</dcterms:created>
  <dcterms:modified xsi:type="dcterms:W3CDTF">2022-03-22T12:43:00Z</dcterms:modified>
</cp:coreProperties>
</file>